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55201" w:rsidRDefault="005960C9">
      <w:pPr>
        <w:rPr>
          <w:sz w:val="36"/>
          <w:szCs w:val="36"/>
        </w:rPr>
      </w:pPr>
      <w:r w:rsidRPr="00C55201">
        <w:rPr>
          <w:sz w:val="36"/>
          <w:szCs w:val="36"/>
        </w:rPr>
        <w:t>Speed Awareness Device Data Summary</w:t>
      </w:r>
    </w:p>
    <w:p w:rsidR="005960C9" w:rsidRPr="00C55201" w:rsidRDefault="00C55201">
      <w:pPr>
        <w:rPr>
          <w:sz w:val="36"/>
          <w:szCs w:val="36"/>
        </w:rPr>
      </w:pPr>
      <w:r w:rsidRPr="00C55201">
        <w:rPr>
          <w:sz w:val="36"/>
          <w:szCs w:val="36"/>
        </w:rPr>
        <w:t xml:space="preserve">East Haddon Road   </w:t>
      </w:r>
      <w:r w:rsidR="005960C9" w:rsidRPr="00C55201">
        <w:rPr>
          <w:sz w:val="36"/>
          <w:szCs w:val="36"/>
        </w:rPr>
        <w:t>January – April 2024</w:t>
      </w:r>
    </w:p>
    <w:p w:rsidR="005960C9" w:rsidRDefault="005960C9">
      <w:r>
        <w:rPr>
          <w:rFonts w:ascii="Arial" w:hAnsi="Arial" w:cs="Arial"/>
          <w:color w:val="222222"/>
          <w:shd w:val="clear" w:color="auto" w:fill="FFFFFF"/>
        </w:rPr>
        <w:t>Speed Limit at initial detection point: 60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Speed Limit at location of detector   : 30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Data for : 111 days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Vehicles detected   Total: 65751  Per day: 592</w:t>
      </w:r>
      <w:r w:rsidR="00C5520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Busiest day: 1093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Speed at initial detection point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Number exceeding 30mph Total: 48656    Per day: 438  (74.0%)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Number exceeding 60mph Total: 24    Per day: 0  (0.0%)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Speed at position of detector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Number exceeding 30mph Total: 20253    Per day: 182  (30.8%)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Centiles :</w:t>
      </w:r>
      <w:r w:rsidR="00C5520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Initial Speed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Maximum  : 74.5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95 centile  : 43.2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85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centile 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39.3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50 centile  : 33.1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Final Speed</w:t>
      </w:r>
      <w:r>
        <w:rPr>
          <w:rFonts w:ascii="Arial" w:hAnsi="Arial" w:cs="Arial"/>
          <w:color w:val="222222"/>
          <w:shd w:val="clear" w:color="auto" w:fill="FFFFFF"/>
        </w:rPr>
        <w:t xml:space="preserve"> at detector position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Maximum     : 60.7mph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95 centile  : 36.9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85 centile  : 33.1 mph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50 centile  : 27.5 mph</w:t>
      </w:r>
    </w:p>
    <w:sectPr w:rsidR="00596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C9"/>
    <w:rsid w:val="000F4120"/>
    <w:rsid w:val="00266BE3"/>
    <w:rsid w:val="005960C9"/>
    <w:rsid w:val="00845EAB"/>
    <w:rsid w:val="00B6028B"/>
    <w:rsid w:val="00C55201"/>
    <w:rsid w:val="00F04FA7"/>
    <w:rsid w:val="00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E500"/>
  <w15:chartTrackingRefBased/>
  <w15:docId w15:val="{5A41E096-7B35-4EE9-99C3-2B5A425D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Marsh</dc:creator>
  <cp:keywords/>
  <dc:description/>
  <cp:lastModifiedBy>Richard Marsh</cp:lastModifiedBy>
  <cp:revision>2</cp:revision>
  <dcterms:created xsi:type="dcterms:W3CDTF">2024-04-25T18:31:00Z</dcterms:created>
  <dcterms:modified xsi:type="dcterms:W3CDTF">2024-04-25T18:38:00Z</dcterms:modified>
</cp:coreProperties>
</file>