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D216D" w14:textId="77777777" w:rsidR="00C00396" w:rsidRPr="00CA0A05" w:rsidRDefault="006004BF" w:rsidP="00C00396">
      <w:pPr>
        <w:jc w:val="center"/>
        <w:rPr>
          <w:rFonts w:ascii="Arial" w:hAnsi="Arial" w:cs="Arial"/>
          <w:b/>
        </w:rPr>
      </w:pPr>
      <w:r>
        <w:rPr>
          <w:rFonts w:ascii="Arial" w:hAnsi="Arial" w:cs="Arial"/>
          <w:b/>
        </w:rPr>
        <w:t xml:space="preserve">RAVENSTHORPE </w:t>
      </w:r>
      <w:r w:rsidR="00C00396" w:rsidRPr="00CA0A05">
        <w:rPr>
          <w:rFonts w:ascii="Arial" w:hAnsi="Arial" w:cs="Arial"/>
          <w:b/>
        </w:rPr>
        <w:t>PARISH COUNCIL</w:t>
      </w:r>
    </w:p>
    <w:p w14:paraId="1AF83ECC" w14:textId="5B1458A2" w:rsidR="00C00396" w:rsidRDefault="00C00396" w:rsidP="00C00396">
      <w:pPr>
        <w:jc w:val="center"/>
        <w:rPr>
          <w:rFonts w:ascii="Arial" w:hAnsi="Arial" w:cs="Arial"/>
          <w:b/>
        </w:rPr>
      </w:pPr>
      <w:r w:rsidRPr="00CA0A05">
        <w:rPr>
          <w:rFonts w:ascii="Arial" w:hAnsi="Arial" w:cs="Arial"/>
          <w:b/>
        </w:rPr>
        <w:t>RISK ASSESSMENT POLICY</w:t>
      </w:r>
    </w:p>
    <w:p w14:paraId="36992175" w14:textId="7515461B" w:rsidR="00534C07" w:rsidRPr="00CA0A05" w:rsidRDefault="00534C07" w:rsidP="00C00396">
      <w:pPr>
        <w:jc w:val="center"/>
        <w:rPr>
          <w:rFonts w:ascii="Arial" w:hAnsi="Arial" w:cs="Arial"/>
          <w:b/>
        </w:rPr>
      </w:pPr>
      <w:r>
        <w:rPr>
          <w:rFonts w:ascii="Arial" w:hAnsi="Arial" w:cs="Arial"/>
          <w:b/>
        </w:rPr>
        <w:t>AND INTERNAL CONTROLS STATEMENT</w:t>
      </w:r>
    </w:p>
    <w:p w14:paraId="408DD6AD" w14:textId="77777777" w:rsidR="00C00396" w:rsidRDefault="00C00396" w:rsidP="00C00396">
      <w:pPr>
        <w:jc w:val="center"/>
        <w:rPr>
          <w:rFonts w:ascii="Arial" w:hAnsi="Arial" w:cs="Arial"/>
        </w:rPr>
      </w:pPr>
      <w:r>
        <w:rPr>
          <w:rFonts w:ascii="Arial" w:hAnsi="Arial" w:cs="Arial"/>
        </w:rPr>
        <w:t>To be reviewed annually</w:t>
      </w:r>
    </w:p>
    <w:p w14:paraId="1C717807" w14:textId="77777777" w:rsidR="00C00396" w:rsidRPr="00A22B44" w:rsidRDefault="00C00396" w:rsidP="00C00396">
      <w:pPr>
        <w:rPr>
          <w:rFonts w:ascii="Arial" w:hAnsi="Arial" w:cs="Arial"/>
          <w:b/>
        </w:rPr>
      </w:pPr>
      <w:r w:rsidRPr="00A22B44">
        <w:rPr>
          <w:rFonts w:ascii="Arial" w:hAnsi="Arial" w:cs="Arial"/>
          <w:b/>
        </w:rPr>
        <w:t>FINANCIAL ASSESSMENT</w:t>
      </w:r>
    </w:p>
    <w:p w14:paraId="48165B77" w14:textId="77777777" w:rsidR="00C00396" w:rsidRDefault="006004BF" w:rsidP="00C00396">
      <w:pPr>
        <w:rPr>
          <w:rFonts w:ascii="Arial" w:hAnsi="Arial" w:cs="Arial"/>
        </w:rPr>
      </w:pPr>
      <w:r>
        <w:rPr>
          <w:rFonts w:ascii="Arial" w:hAnsi="Arial" w:cs="Arial"/>
        </w:rPr>
        <w:t>Ravensthorpe</w:t>
      </w:r>
      <w:r w:rsidR="00C00396">
        <w:rPr>
          <w:rFonts w:ascii="Arial" w:hAnsi="Arial" w:cs="Arial"/>
        </w:rPr>
        <w:t xml:space="preserve"> Parish Council will follow the model financial regulations as set out by NALC.</w:t>
      </w:r>
    </w:p>
    <w:p w14:paraId="1CBFC38B" w14:textId="77777777" w:rsidR="00C00396" w:rsidRDefault="00C00396" w:rsidP="00C00396">
      <w:pPr>
        <w:rPr>
          <w:rFonts w:ascii="Arial" w:hAnsi="Arial" w:cs="Arial"/>
        </w:rPr>
      </w:pPr>
      <w:r>
        <w:rPr>
          <w:rFonts w:ascii="Arial" w:hAnsi="Arial" w:cs="Arial"/>
        </w:rPr>
        <w:t>The main areas of Financial Internal Control are as follows:</w:t>
      </w:r>
    </w:p>
    <w:p w14:paraId="03BD60C6" w14:textId="77777777" w:rsidR="00C00396" w:rsidRDefault="00C00396" w:rsidP="00C00396">
      <w:pPr>
        <w:pStyle w:val="ListParagraph"/>
        <w:numPr>
          <w:ilvl w:val="0"/>
          <w:numId w:val="1"/>
        </w:numPr>
        <w:rPr>
          <w:rFonts w:ascii="Arial" w:hAnsi="Arial" w:cs="Arial"/>
        </w:rPr>
      </w:pPr>
      <w:r>
        <w:rPr>
          <w:rFonts w:ascii="Arial" w:hAnsi="Arial" w:cs="Arial"/>
        </w:rPr>
        <w:t>No blank cheques should ever be signed by councillors.</w:t>
      </w:r>
    </w:p>
    <w:p w14:paraId="13364507" w14:textId="149D8774" w:rsidR="00C00396" w:rsidRDefault="00C00396" w:rsidP="00C00396">
      <w:pPr>
        <w:pStyle w:val="ListParagraph"/>
        <w:numPr>
          <w:ilvl w:val="0"/>
          <w:numId w:val="1"/>
        </w:numPr>
        <w:rPr>
          <w:rFonts w:ascii="Arial" w:hAnsi="Arial" w:cs="Arial"/>
        </w:rPr>
      </w:pPr>
      <w:r>
        <w:rPr>
          <w:rFonts w:ascii="Arial" w:hAnsi="Arial" w:cs="Arial"/>
        </w:rPr>
        <w:t>All Payments</w:t>
      </w:r>
      <w:r w:rsidR="00F10F73">
        <w:rPr>
          <w:rFonts w:ascii="Arial" w:hAnsi="Arial" w:cs="Arial"/>
        </w:rPr>
        <w:t xml:space="preserve"> </w:t>
      </w:r>
      <w:r>
        <w:rPr>
          <w:rFonts w:ascii="Arial" w:hAnsi="Arial" w:cs="Arial"/>
        </w:rPr>
        <w:t>will be approved at PC meetings and recorded in the minutes.</w:t>
      </w:r>
    </w:p>
    <w:p w14:paraId="2402E0C1" w14:textId="3E8CBCE4" w:rsidR="00C00396" w:rsidRDefault="00C00396" w:rsidP="00C00396">
      <w:pPr>
        <w:pStyle w:val="ListParagraph"/>
        <w:numPr>
          <w:ilvl w:val="0"/>
          <w:numId w:val="1"/>
        </w:numPr>
        <w:rPr>
          <w:rFonts w:ascii="Arial" w:hAnsi="Arial" w:cs="Arial"/>
        </w:rPr>
      </w:pPr>
      <w:r>
        <w:rPr>
          <w:rFonts w:ascii="Arial" w:hAnsi="Arial" w:cs="Arial"/>
        </w:rPr>
        <w:t>Cheques</w:t>
      </w:r>
      <w:r w:rsidR="008E1704">
        <w:rPr>
          <w:rFonts w:ascii="Arial" w:hAnsi="Arial" w:cs="Arial"/>
        </w:rPr>
        <w:t xml:space="preserve">, if used, </w:t>
      </w:r>
      <w:r>
        <w:rPr>
          <w:rFonts w:ascii="Arial" w:hAnsi="Arial" w:cs="Arial"/>
        </w:rPr>
        <w:t>ar</w:t>
      </w:r>
      <w:r w:rsidR="006004BF">
        <w:rPr>
          <w:rFonts w:ascii="Arial" w:hAnsi="Arial" w:cs="Arial"/>
        </w:rPr>
        <w:t>e signed by three authorised signatories (</w:t>
      </w:r>
      <w:r>
        <w:rPr>
          <w:rFonts w:ascii="Arial" w:hAnsi="Arial" w:cs="Arial"/>
        </w:rPr>
        <w:t xml:space="preserve">the Clerk/RFO </w:t>
      </w:r>
      <w:r w:rsidR="006004BF">
        <w:rPr>
          <w:rFonts w:ascii="Arial" w:hAnsi="Arial" w:cs="Arial"/>
        </w:rPr>
        <w:t>can</w:t>
      </w:r>
      <w:r>
        <w:rPr>
          <w:rFonts w:ascii="Arial" w:hAnsi="Arial" w:cs="Arial"/>
        </w:rPr>
        <w:t xml:space="preserve"> sign cheques</w:t>
      </w:r>
      <w:r w:rsidR="006004BF">
        <w:rPr>
          <w:rFonts w:ascii="Arial" w:hAnsi="Arial" w:cs="Arial"/>
        </w:rPr>
        <w:t xml:space="preserve"> as the third signatory)</w:t>
      </w:r>
      <w:r>
        <w:rPr>
          <w:rFonts w:ascii="Arial" w:hAnsi="Arial" w:cs="Arial"/>
        </w:rPr>
        <w:t>.</w:t>
      </w:r>
    </w:p>
    <w:p w14:paraId="1D752355" w14:textId="06682604" w:rsidR="00C00396" w:rsidRDefault="00C00396" w:rsidP="00C00396">
      <w:pPr>
        <w:pStyle w:val="ListParagraph"/>
        <w:numPr>
          <w:ilvl w:val="0"/>
          <w:numId w:val="1"/>
        </w:numPr>
        <w:rPr>
          <w:rFonts w:ascii="Arial" w:hAnsi="Arial" w:cs="Arial"/>
        </w:rPr>
      </w:pPr>
      <w:r>
        <w:rPr>
          <w:rFonts w:ascii="Arial" w:hAnsi="Arial" w:cs="Arial"/>
        </w:rPr>
        <w:t>All cheque stubs are initialled by at least one councillor.</w:t>
      </w:r>
    </w:p>
    <w:p w14:paraId="64870F9D" w14:textId="6E853D01" w:rsidR="00ED2EB9" w:rsidRDefault="00ED2EB9" w:rsidP="00C00396">
      <w:pPr>
        <w:pStyle w:val="ListParagraph"/>
        <w:numPr>
          <w:ilvl w:val="0"/>
          <w:numId w:val="1"/>
        </w:numPr>
        <w:rPr>
          <w:rFonts w:ascii="Arial" w:hAnsi="Arial" w:cs="Arial"/>
        </w:rPr>
      </w:pPr>
      <w:r>
        <w:rPr>
          <w:rFonts w:ascii="Arial" w:hAnsi="Arial" w:cs="Arial"/>
        </w:rPr>
        <w:t xml:space="preserve">Clerk will provide a detailed summary of </w:t>
      </w:r>
      <w:r w:rsidR="00654AC9">
        <w:rPr>
          <w:rFonts w:ascii="Arial" w:hAnsi="Arial" w:cs="Arial"/>
        </w:rPr>
        <w:t xml:space="preserve">all </w:t>
      </w:r>
      <w:r>
        <w:rPr>
          <w:rFonts w:ascii="Arial" w:hAnsi="Arial" w:cs="Arial"/>
        </w:rPr>
        <w:t>online</w:t>
      </w:r>
      <w:r w:rsidR="003310A4">
        <w:rPr>
          <w:rFonts w:ascii="Arial" w:hAnsi="Arial" w:cs="Arial"/>
        </w:rPr>
        <w:t xml:space="preserve"> bank transfer or direct debit </w:t>
      </w:r>
      <w:r>
        <w:rPr>
          <w:rFonts w:ascii="Arial" w:hAnsi="Arial" w:cs="Arial"/>
        </w:rPr>
        <w:t>payments to be made which will be authorised by</w:t>
      </w:r>
      <w:r w:rsidR="00245FCB">
        <w:rPr>
          <w:rFonts w:ascii="Arial" w:hAnsi="Arial" w:cs="Arial"/>
        </w:rPr>
        <w:t xml:space="preserve"> two</w:t>
      </w:r>
      <w:r>
        <w:rPr>
          <w:rFonts w:ascii="Arial" w:hAnsi="Arial" w:cs="Arial"/>
        </w:rPr>
        <w:t xml:space="preserve"> signatories (excluding the Clerk) prior to payment.</w:t>
      </w:r>
    </w:p>
    <w:p w14:paraId="23D1A4D2" w14:textId="6A9081A9" w:rsidR="00F10F73" w:rsidRDefault="00F10F73" w:rsidP="00C00396">
      <w:pPr>
        <w:pStyle w:val="ListParagraph"/>
        <w:numPr>
          <w:ilvl w:val="0"/>
          <w:numId w:val="1"/>
        </w:numPr>
        <w:rPr>
          <w:rFonts w:ascii="Arial" w:hAnsi="Arial" w:cs="Arial"/>
        </w:rPr>
      </w:pPr>
      <w:r>
        <w:rPr>
          <w:rFonts w:ascii="Arial" w:hAnsi="Arial" w:cs="Arial"/>
        </w:rPr>
        <w:t xml:space="preserve">Clerk will print off the </w:t>
      </w:r>
      <w:r w:rsidR="003310A4">
        <w:rPr>
          <w:rFonts w:ascii="Arial" w:hAnsi="Arial" w:cs="Arial"/>
        </w:rPr>
        <w:t>monthly online transaction sheet for all payments</w:t>
      </w:r>
      <w:r>
        <w:rPr>
          <w:rFonts w:ascii="Arial" w:hAnsi="Arial" w:cs="Arial"/>
        </w:rPr>
        <w:t xml:space="preserve"> made online and attach to the invoice</w:t>
      </w:r>
      <w:r w:rsidR="003310A4">
        <w:rPr>
          <w:rFonts w:ascii="Arial" w:hAnsi="Arial" w:cs="Arial"/>
        </w:rPr>
        <w:t>s</w:t>
      </w:r>
      <w:r>
        <w:rPr>
          <w:rFonts w:ascii="Arial" w:hAnsi="Arial" w:cs="Arial"/>
        </w:rPr>
        <w:t xml:space="preserve"> to be checked by the nominated Councillor during normal finance checks (see below).</w:t>
      </w:r>
    </w:p>
    <w:p w14:paraId="31D937D7" w14:textId="77777777" w:rsidR="00C00396" w:rsidRDefault="00C00396" w:rsidP="00C00396">
      <w:pPr>
        <w:pStyle w:val="ListParagraph"/>
        <w:numPr>
          <w:ilvl w:val="0"/>
          <w:numId w:val="1"/>
        </w:numPr>
        <w:rPr>
          <w:rFonts w:ascii="Arial" w:hAnsi="Arial" w:cs="Arial"/>
        </w:rPr>
      </w:pPr>
      <w:r>
        <w:rPr>
          <w:rFonts w:ascii="Arial" w:hAnsi="Arial" w:cs="Arial"/>
        </w:rPr>
        <w:t>The Clerk/RFO will present a draft budget to the council at the November meeting prior to requesting the precept. The budget will be reviewed regularly.</w:t>
      </w:r>
    </w:p>
    <w:p w14:paraId="75400347" w14:textId="39E533EF" w:rsidR="00C00396" w:rsidRDefault="00C00396" w:rsidP="00C00396">
      <w:pPr>
        <w:pStyle w:val="ListParagraph"/>
        <w:numPr>
          <w:ilvl w:val="0"/>
          <w:numId w:val="1"/>
        </w:numPr>
        <w:rPr>
          <w:rFonts w:ascii="Arial" w:hAnsi="Arial" w:cs="Arial"/>
        </w:rPr>
      </w:pPr>
      <w:r>
        <w:rPr>
          <w:rFonts w:ascii="Arial" w:hAnsi="Arial" w:cs="Arial"/>
        </w:rPr>
        <w:t>The Clerk is the Responsible Financial officer and will ensure that the accounts are administered in a proper manner ensuring correct records and internal and external audits are completed.</w:t>
      </w:r>
    </w:p>
    <w:p w14:paraId="29061D6F" w14:textId="2292EB8A" w:rsidR="00494E90" w:rsidRDefault="00494E90" w:rsidP="00C00396">
      <w:pPr>
        <w:pStyle w:val="ListParagraph"/>
        <w:numPr>
          <w:ilvl w:val="0"/>
          <w:numId w:val="1"/>
        </w:numPr>
        <w:rPr>
          <w:rFonts w:ascii="Arial" w:hAnsi="Arial" w:cs="Arial"/>
        </w:rPr>
      </w:pPr>
      <w:r>
        <w:rPr>
          <w:rFonts w:ascii="Arial" w:hAnsi="Arial" w:cs="Arial"/>
        </w:rPr>
        <w:t>The Clerk will back-up data held on the Council’s lapto</w:t>
      </w:r>
      <w:r w:rsidR="008C1E0F">
        <w:rPr>
          <w:rFonts w:ascii="Arial" w:hAnsi="Arial" w:cs="Arial"/>
        </w:rPr>
        <w:t xml:space="preserve">p using </w:t>
      </w:r>
      <w:proofErr w:type="spellStart"/>
      <w:r w:rsidR="008C1E0F">
        <w:rPr>
          <w:rFonts w:ascii="Arial" w:hAnsi="Arial" w:cs="Arial"/>
        </w:rPr>
        <w:t>One</w:t>
      </w:r>
      <w:r w:rsidR="00534C07">
        <w:rPr>
          <w:rFonts w:ascii="Arial" w:hAnsi="Arial" w:cs="Arial"/>
        </w:rPr>
        <w:t>d</w:t>
      </w:r>
      <w:r w:rsidR="008C1E0F">
        <w:rPr>
          <w:rFonts w:ascii="Arial" w:hAnsi="Arial" w:cs="Arial"/>
        </w:rPr>
        <w:t>rive</w:t>
      </w:r>
      <w:proofErr w:type="spellEnd"/>
      <w:r w:rsidR="008C1E0F">
        <w:rPr>
          <w:rFonts w:ascii="Arial" w:hAnsi="Arial" w:cs="Arial"/>
        </w:rPr>
        <w:t>.</w:t>
      </w:r>
    </w:p>
    <w:p w14:paraId="33CAA245" w14:textId="1F933BB3" w:rsidR="00C00396" w:rsidRDefault="00C00396" w:rsidP="00C00396">
      <w:pPr>
        <w:pStyle w:val="ListParagraph"/>
        <w:numPr>
          <w:ilvl w:val="0"/>
          <w:numId w:val="1"/>
        </w:numPr>
        <w:rPr>
          <w:rFonts w:ascii="Arial" w:hAnsi="Arial" w:cs="Arial"/>
        </w:rPr>
      </w:pPr>
      <w:r>
        <w:rPr>
          <w:rFonts w:ascii="Arial" w:hAnsi="Arial" w:cs="Arial"/>
        </w:rPr>
        <w:t>The Chair or Vice–Chai</w:t>
      </w:r>
      <w:r w:rsidR="00AC6701">
        <w:rPr>
          <w:rFonts w:ascii="Arial" w:hAnsi="Arial" w:cs="Arial"/>
        </w:rPr>
        <w:t>r</w:t>
      </w:r>
      <w:r>
        <w:rPr>
          <w:rFonts w:ascii="Arial" w:hAnsi="Arial" w:cs="Arial"/>
        </w:rPr>
        <w:t xml:space="preserve"> in the Chai</w:t>
      </w:r>
      <w:r w:rsidR="00AC6701">
        <w:rPr>
          <w:rFonts w:ascii="Arial" w:hAnsi="Arial" w:cs="Arial"/>
        </w:rPr>
        <w:t>r</w:t>
      </w:r>
      <w:r>
        <w:rPr>
          <w:rFonts w:ascii="Arial" w:hAnsi="Arial" w:cs="Arial"/>
        </w:rPr>
        <w:t>’s absence, will review</w:t>
      </w:r>
      <w:r w:rsidR="00AC6701">
        <w:rPr>
          <w:rFonts w:ascii="Arial" w:hAnsi="Arial" w:cs="Arial"/>
        </w:rPr>
        <w:t xml:space="preserve"> and approve</w:t>
      </w:r>
      <w:r>
        <w:rPr>
          <w:rFonts w:ascii="Arial" w:hAnsi="Arial" w:cs="Arial"/>
        </w:rPr>
        <w:t xml:space="preserve"> the bank reconciliation at every meeting.</w:t>
      </w:r>
    </w:p>
    <w:p w14:paraId="7FC0050F" w14:textId="4C6E981F" w:rsidR="00C00396" w:rsidRDefault="00C00396" w:rsidP="00C00396">
      <w:pPr>
        <w:pStyle w:val="ListParagraph"/>
        <w:numPr>
          <w:ilvl w:val="0"/>
          <w:numId w:val="1"/>
        </w:numPr>
        <w:rPr>
          <w:rFonts w:ascii="Arial" w:hAnsi="Arial" w:cs="Arial"/>
        </w:rPr>
      </w:pPr>
      <w:r>
        <w:rPr>
          <w:rFonts w:ascii="Arial" w:hAnsi="Arial" w:cs="Arial"/>
        </w:rPr>
        <w:t xml:space="preserve"> A nominated Councillor, who is NOT a</w:t>
      </w:r>
      <w:r w:rsidR="00245FCB">
        <w:rPr>
          <w:rFonts w:ascii="Arial" w:hAnsi="Arial" w:cs="Arial"/>
        </w:rPr>
        <w:t>n authorised</w:t>
      </w:r>
      <w:r>
        <w:rPr>
          <w:rFonts w:ascii="Arial" w:hAnsi="Arial" w:cs="Arial"/>
        </w:rPr>
        <w:t xml:space="preserve"> signatory wil</w:t>
      </w:r>
      <w:r w:rsidR="003310A4">
        <w:rPr>
          <w:rFonts w:ascii="Arial" w:hAnsi="Arial" w:cs="Arial"/>
        </w:rPr>
        <w:t xml:space="preserve">l </w:t>
      </w:r>
      <w:r>
        <w:rPr>
          <w:rFonts w:ascii="Arial" w:hAnsi="Arial" w:cs="Arial"/>
        </w:rPr>
        <w:t xml:space="preserve">check the </w:t>
      </w:r>
      <w:r w:rsidR="00245FCB">
        <w:rPr>
          <w:rFonts w:ascii="Arial" w:hAnsi="Arial" w:cs="Arial"/>
        </w:rPr>
        <w:t>financial records maintained by the Clerk/RFO</w:t>
      </w:r>
      <w:r w:rsidR="003310A4">
        <w:rPr>
          <w:rFonts w:ascii="Arial" w:hAnsi="Arial" w:cs="Arial"/>
        </w:rPr>
        <w:t xml:space="preserve"> on a quarterly basis and any findings will be </w:t>
      </w:r>
      <w:proofErr w:type="spellStart"/>
      <w:r w:rsidR="003310A4">
        <w:rPr>
          <w:rFonts w:ascii="Arial" w:hAnsi="Arial" w:cs="Arial"/>
        </w:rPr>
        <w:t>minuted</w:t>
      </w:r>
      <w:proofErr w:type="spellEnd"/>
      <w:r w:rsidR="003310A4">
        <w:rPr>
          <w:rFonts w:ascii="Arial" w:hAnsi="Arial" w:cs="Arial"/>
        </w:rPr>
        <w:t>.</w:t>
      </w:r>
    </w:p>
    <w:p w14:paraId="048F020B" w14:textId="67A2D557" w:rsidR="00C00396" w:rsidRDefault="00C00396" w:rsidP="00C00396">
      <w:pPr>
        <w:pStyle w:val="ListParagraph"/>
        <w:numPr>
          <w:ilvl w:val="0"/>
          <w:numId w:val="1"/>
        </w:numPr>
        <w:rPr>
          <w:rFonts w:ascii="Arial" w:hAnsi="Arial" w:cs="Arial"/>
        </w:rPr>
      </w:pPr>
      <w:r>
        <w:rPr>
          <w:rFonts w:ascii="Arial" w:hAnsi="Arial" w:cs="Arial"/>
        </w:rPr>
        <w:t>Independent internal auditor is appointed by NCALC and the Clerk and the PC will offer assistance in ensuring that the accounts are administered correctly and presented for inspection when required. The PC will action any recommendations made</w:t>
      </w:r>
      <w:r w:rsidR="00654AC9">
        <w:rPr>
          <w:rFonts w:ascii="Arial" w:hAnsi="Arial" w:cs="Arial"/>
        </w:rPr>
        <w:t xml:space="preserve"> (if appropriate)</w:t>
      </w:r>
      <w:r>
        <w:rPr>
          <w:rFonts w:ascii="Arial" w:hAnsi="Arial" w:cs="Arial"/>
        </w:rPr>
        <w:t xml:space="preserve"> and ensure the correct standards of accounting are maintained.</w:t>
      </w:r>
    </w:p>
    <w:p w14:paraId="7D4E218E" w14:textId="248C6AAD" w:rsidR="00C00396" w:rsidRDefault="00C00396" w:rsidP="00C00396">
      <w:pPr>
        <w:pStyle w:val="ListParagraph"/>
        <w:numPr>
          <w:ilvl w:val="0"/>
          <w:numId w:val="1"/>
        </w:numPr>
        <w:rPr>
          <w:rFonts w:ascii="Arial" w:hAnsi="Arial" w:cs="Arial"/>
        </w:rPr>
      </w:pPr>
      <w:r>
        <w:rPr>
          <w:rFonts w:ascii="Arial" w:hAnsi="Arial" w:cs="Arial"/>
        </w:rPr>
        <w:t>The PC will examine the report from the external auditors</w:t>
      </w:r>
      <w:r w:rsidR="00494E90">
        <w:rPr>
          <w:rFonts w:ascii="Arial" w:hAnsi="Arial" w:cs="Arial"/>
        </w:rPr>
        <w:t xml:space="preserve"> (should an external audit be required)</w:t>
      </w:r>
      <w:r>
        <w:rPr>
          <w:rFonts w:ascii="Arial" w:hAnsi="Arial" w:cs="Arial"/>
        </w:rPr>
        <w:t xml:space="preserve"> and ensure any remedial action is taken.</w:t>
      </w:r>
    </w:p>
    <w:p w14:paraId="396A4251" w14:textId="2844138B" w:rsidR="00C00396" w:rsidRDefault="00C00396" w:rsidP="00C00396">
      <w:pPr>
        <w:pStyle w:val="ListParagraph"/>
        <w:numPr>
          <w:ilvl w:val="0"/>
          <w:numId w:val="1"/>
        </w:numPr>
        <w:rPr>
          <w:rFonts w:ascii="Arial" w:hAnsi="Arial" w:cs="Arial"/>
        </w:rPr>
      </w:pPr>
      <w:r>
        <w:rPr>
          <w:rFonts w:ascii="Arial" w:hAnsi="Arial" w:cs="Arial"/>
        </w:rPr>
        <w:t>The accounts will be published for general inspection</w:t>
      </w:r>
      <w:r w:rsidR="00F10F73">
        <w:rPr>
          <w:rFonts w:ascii="Arial" w:hAnsi="Arial" w:cs="Arial"/>
        </w:rPr>
        <w:t xml:space="preserve"> as per the guidelines issued to the Council by the auditor and as per the Transparency Code.</w:t>
      </w:r>
    </w:p>
    <w:p w14:paraId="3C7EEF79" w14:textId="77777777" w:rsidR="00C00396" w:rsidRDefault="00C00396" w:rsidP="00C00396">
      <w:pPr>
        <w:pStyle w:val="ListParagraph"/>
        <w:numPr>
          <w:ilvl w:val="0"/>
          <w:numId w:val="1"/>
        </w:numPr>
        <w:rPr>
          <w:rFonts w:ascii="Arial" w:hAnsi="Arial" w:cs="Arial"/>
        </w:rPr>
      </w:pPr>
      <w:r>
        <w:rPr>
          <w:rFonts w:ascii="Arial" w:hAnsi="Arial" w:cs="Arial"/>
        </w:rPr>
        <w:t>The PC will follow the adopted financial regulations regarding ensuring ‘Best Practice’</w:t>
      </w:r>
    </w:p>
    <w:p w14:paraId="7FACF80D" w14:textId="750875A4" w:rsidR="00F10F73" w:rsidRPr="00005901" w:rsidRDefault="00C00396" w:rsidP="00F10F73">
      <w:pPr>
        <w:pStyle w:val="ListParagraph"/>
        <w:numPr>
          <w:ilvl w:val="0"/>
          <w:numId w:val="1"/>
        </w:numPr>
        <w:rPr>
          <w:rFonts w:ascii="Arial" w:hAnsi="Arial" w:cs="Arial"/>
        </w:rPr>
      </w:pPr>
      <w:r>
        <w:rPr>
          <w:rFonts w:ascii="Arial" w:hAnsi="Arial" w:cs="Arial"/>
        </w:rPr>
        <w:t>The PC is registered as an employer with HMRC and ensure that an accurate PAYE system is used</w:t>
      </w:r>
    </w:p>
    <w:p w14:paraId="4791D507" w14:textId="77777777" w:rsidR="00005901" w:rsidRDefault="00005901" w:rsidP="00C00396">
      <w:pPr>
        <w:pStyle w:val="ListParagraph"/>
        <w:ind w:left="0"/>
        <w:rPr>
          <w:rFonts w:ascii="Arial" w:hAnsi="Arial" w:cs="Arial"/>
          <w:b/>
        </w:rPr>
      </w:pPr>
    </w:p>
    <w:p w14:paraId="5BE09AEA" w14:textId="43FC77EF" w:rsidR="00C00396" w:rsidRDefault="00C00396" w:rsidP="00C00396">
      <w:pPr>
        <w:pStyle w:val="ListParagraph"/>
        <w:ind w:left="0"/>
        <w:rPr>
          <w:rFonts w:ascii="Arial" w:hAnsi="Arial" w:cs="Arial"/>
          <w:b/>
        </w:rPr>
      </w:pPr>
      <w:r w:rsidRPr="00A22B44">
        <w:rPr>
          <w:rFonts w:ascii="Arial" w:hAnsi="Arial" w:cs="Arial"/>
          <w:b/>
        </w:rPr>
        <w:lastRenderedPageBreak/>
        <w:t>INSURANCE</w:t>
      </w:r>
    </w:p>
    <w:p w14:paraId="18310619" w14:textId="77777777" w:rsidR="00F10F73" w:rsidRPr="00A22B44" w:rsidRDefault="00F10F73" w:rsidP="00C00396">
      <w:pPr>
        <w:pStyle w:val="ListParagraph"/>
        <w:ind w:left="0"/>
        <w:rPr>
          <w:rFonts w:ascii="Arial" w:hAnsi="Arial" w:cs="Arial"/>
          <w:b/>
        </w:rPr>
      </w:pPr>
    </w:p>
    <w:p w14:paraId="0828A143" w14:textId="6210A86A" w:rsidR="00ED2EB9" w:rsidRDefault="00C00396" w:rsidP="00C00396">
      <w:pPr>
        <w:pStyle w:val="ListParagraph"/>
        <w:ind w:left="0"/>
        <w:rPr>
          <w:rFonts w:ascii="Arial" w:hAnsi="Arial" w:cs="Arial"/>
        </w:rPr>
      </w:pPr>
      <w:r>
        <w:rPr>
          <w:rFonts w:ascii="Arial" w:hAnsi="Arial" w:cs="Arial"/>
        </w:rPr>
        <w:t>The Parish Council will review its insurance policy annually and ensure that there is adequate cover for property damage, public liability, employers</w:t>
      </w:r>
      <w:r w:rsidR="006004BF">
        <w:rPr>
          <w:rFonts w:ascii="Arial" w:hAnsi="Arial" w:cs="Arial"/>
        </w:rPr>
        <w:t>’</w:t>
      </w:r>
      <w:r>
        <w:rPr>
          <w:rFonts w:ascii="Arial" w:hAnsi="Arial" w:cs="Arial"/>
        </w:rPr>
        <w:t xml:space="preserve"> liability, money, fidelity guarantee and best value.</w:t>
      </w:r>
    </w:p>
    <w:p w14:paraId="75700A93" w14:textId="77777777" w:rsidR="00C00396" w:rsidRDefault="00C00396" w:rsidP="00C00396">
      <w:pPr>
        <w:pStyle w:val="ListParagraph"/>
        <w:ind w:left="0"/>
        <w:rPr>
          <w:rFonts w:ascii="Arial" w:hAnsi="Arial" w:cs="Arial"/>
          <w:b/>
        </w:rPr>
      </w:pPr>
    </w:p>
    <w:p w14:paraId="6652AE06" w14:textId="3419CB17" w:rsidR="00C00396" w:rsidRDefault="00C00396" w:rsidP="00C00396">
      <w:pPr>
        <w:pStyle w:val="ListParagraph"/>
        <w:ind w:left="0"/>
        <w:rPr>
          <w:rFonts w:ascii="Arial" w:hAnsi="Arial" w:cs="Arial"/>
          <w:b/>
        </w:rPr>
      </w:pPr>
      <w:r w:rsidRPr="00A22B44">
        <w:rPr>
          <w:rFonts w:ascii="Arial" w:hAnsi="Arial" w:cs="Arial"/>
          <w:b/>
        </w:rPr>
        <w:t>PARISH COUNCILLORS</w:t>
      </w:r>
    </w:p>
    <w:p w14:paraId="5C91105D" w14:textId="77777777" w:rsidR="00F10F73" w:rsidRPr="00A22B44" w:rsidRDefault="00F10F73" w:rsidP="00C00396">
      <w:pPr>
        <w:pStyle w:val="ListParagraph"/>
        <w:ind w:left="0"/>
        <w:rPr>
          <w:rFonts w:ascii="Arial" w:hAnsi="Arial" w:cs="Arial"/>
          <w:b/>
        </w:rPr>
      </w:pPr>
    </w:p>
    <w:p w14:paraId="0CEB0981" w14:textId="4AD9F1C1" w:rsidR="00C00396" w:rsidRDefault="00C00396" w:rsidP="00C00396">
      <w:pPr>
        <w:pStyle w:val="ListParagraph"/>
        <w:ind w:left="0"/>
        <w:rPr>
          <w:rFonts w:ascii="Arial" w:hAnsi="Arial" w:cs="Arial"/>
        </w:rPr>
      </w:pPr>
      <w:r>
        <w:rPr>
          <w:rFonts w:ascii="Arial" w:hAnsi="Arial" w:cs="Arial"/>
        </w:rPr>
        <w:t>Will endeavour to work as a team, and be aware of their responsibilities as to the law and PC procedures. They will attend meetings regularly and training sessions when required. They will endeavour to comply with the Code of Conduct adopted in 20</w:t>
      </w:r>
      <w:r w:rsidR="00220B85">
        <w:rPr>
          <w:rFonts w:ascii="Arial" w:hAnsi="Arial" w:cs="Arial"/>
        </w:rPr>
        <w:t>21</w:t>
      </w:r>
      <w:r>
        <w:rPr>
          <w:rFonts w:ascii="Arial" w:hAnsi="Arial" w:cs="Arial"/>
        </w:rPr>
        <w:t xml:space="preserve"> and the Freedom of Information Act.</w:t>
      </w:r>
      <w:r w:rsidR="00F10F73">
        <w:rPr>
          <w:rFonts w:ascii="Arial" w:hAnsi="Arial" w:cs="Arial"/>
        </w:rPr>
        <w:t xml:space="preserve">  Councillors will endeavour to comply with the conditions laid down the General Data Protection Regulations.   </w:t>
      </w:r>
    </w:p>
    <w:p w14:paraId="2FD84DDD" w14:textId="77777777" w:rsidR="00C00396" w:rsidRDefault="00C00396" w:rsidP="00C00396">
      <w:pPr>
        <w:pStyle w:val="ListParagraph"/>
        <w:ind w:left="0"/>
        <w:rPr>
          <w:rFonts w:ascii="Arial" w:hAnsi="Arial" w:cs="Arial"/>
        </w:rPr>
      </w:pPr>
    </w:p>
    <w:p w14:paraId="182FF360" w14:textId="442DA5EA" w:rsidR="00C00396" w:rsidRDefault="00C00396" w:rsidP="00C00396">
      <w:pPr>
        <w:pStyle w:val="ListParagraph"/>
        <w:ind w:left="0"/>
        <w:rPr>
          <w:rFonts w:ascii="Arial" w:hAnsi="Arial" w:cs="Arial"/>
          <w:b/>
        </w:rPr>
      </w:pPr>
      <w:r w:rsidRPr="00A22B44">
        <w:rPr>
          <w:rFonts w:ascii="Arial" w:hAnsi="Arial" w:cs="Arial"/>
          <w:b/>
        </w:rPr>
        <w:t>STANDING ORDERS</w:t>
      </w:r>
    </w:p>
    <w:p w14:paraId="2642CB97" w14:textId="77777777" w:rsidR="00F10F73" w:rsidRPr="00A22B44" w:rsidRDefault="00F10F73" w:rsidP="00C00396">
      <w:pPr>
        <w:pStyle w:val="ListParagraph"/>
        <w:ind w:left="0"/>
        <w:rPr>
          <w:rFonts w:ascii="Arial" w:hAnsi="Arial" w:cs="Arial"/>
          <w:b/>
        </w:rPr>
      </w:pPr>
    </w:p>
    <w:p w14:paraId="0298666C" w14:textId="51BDFC9F" w:rsidR="00C00396" w:rsidRDefault="00C00396" w:rsidP="00C00396">
      <w:pPr>
        <w:pStyle w:val="ListParagraph"/>
        <w:ind w:left="0"/>
        <w:rPr>
          <w:rFonts w:ascii="Arial" w:hAnsi="Arial" w:cs="Arial"/>
        </w:rPr>
      </w:pPr>
      <w:r>
        <w:rPr>
          <w:rFonts w:ascii="Arial" w:hAnsi="Arial" w:cs="Arial"/>
        </w:rPr>
        <w:t xml:space="preserve">The Parish Council will abide by the standing orders adopted by the </w:t>
      </w:r>
      <w:r w:rsidR="00654AC9">
        <w:rPr>
          <w:rFonts w:ascii="Arial" w:hAnsi="Arial" w:cs="Arial"/>
        </w:rPr>
        <w:t>C</w:t>
      </w:r>
      <w:r>
        <w:rPr>
          <w:rFonts w:ascii="Arial" w:hAnsi="Arial" w:cs="Arial"/>
        </w:rPr>
        <w:t>ouncil and reviewed when required. All councillors will receive a copy of the standing orders so that they are familiar with the rules of meetings and of conducting business.</w:t>
      </w:r>
    </w:p>
    <w:p w14:paraId="2B9DE7B8" w14:textId="77777777" w:rsidR="00C00396" w:rsidRDefault="00C00396" w:rsidP="00C00396">
      <w:pPr>
        <w:pStyle w:val="ListParagraph"/>
        <w:ind w:left="0"/>
        <w:rPr>
          <w:rFonts w:ascii="Arial" w:hAnsi="Arial" w:cs="Arial"/>
          <w:b/>
        </w:rPr>
      </w:pPr>
    </w:p>
    <w:p w14:paraId="63CF574F" w14:textId="6B892191" w:rsidR="00C00396" w:rsidRDefault="00C00396" w:rsidP="00C00396">
      <w:pPr>
        <w:pStyle w:val="ListParagraph"/>
        <w:ind w:left="0"/>
        <w:rPr>
          <w:rFonts w:ascii="Arial" w:hAnsi="Arial" w:cs="Arial"/>
          <w:b/>
        </w:rPr>
      </w:pPr>
      <w:r w:rsidRPr="00A22B44">
        <w:rPr>
          <w:rFonts w:ascii="Arial" w:hAnsi="Arial" w:cs="Arial"/>
          <w:b/>
        </w:rPr>
        <w:t>LAW</w:t>
      </w:r>
    </w:p>
    <w:p w14:paraId="06D99CFC" w14:textId="77777777" w:rsidR="00F10F73" w:rsidRPr="00A22B44" w:rsidRDefault="00F10F73" w:rsidP="00C00396">
      <w:pPr>
        <w:pStyle w:val="ListParagraph"/>
        <w:ind w:left="0"/>
        <w:rPr>
          <w:rFonts w:ascii="Arial" w:hAnsi="Arial" w:cs="Arial"/>
          <w:b/>
        </w:rPr>
      </w:pPr>
    </w:p>
    <w:p w14:paraId="24555DE6" w14:textId="77777777" w:rsidR="00C00396" w:rsidRDefault="00C00396" w:rsidP="00C00396">
      <w:pPr>
        <w:pStyle w:val="ListParagraph"/>
        <w:ind w:left="0"/>
        <w:rPr>
          <w:rFonts w:ascii="Arial" w:hAnsi="Arial" w:cs="Arial"/>
        </w:rPr>
      </w:pPr>
      <w:r>
        <w:rPr>
          <w:rFonts w:ascii="Arial" w:hAnsi="Arial" w:cs="Arial"/>
        </w:rPr>
        <w:t>The Clerk is the ‘Proper Officer’ for the council and will endeavour to see that the Parish Council operates within the law and maintains the correct records as required by law.</w:t>
      </w:r>
    </w:p>
    <w:p w14:paraId="79FFFF1E" w14:textId="77777777" w:rsidR="00C00396" w:rsidRDefault="00C00396" w:rsidP="00C00396">
      <w:pPr>
        <w:pStyle w:val="ListParagraph"/>
        <w:ind w:left="0"/>
        <w:rPr>
          <w:rFonts w:ascii="Arial" w:hAnsi="Arial" w:cs="Arial"/>
          <w:b/>
        </w:rPr>
      </w:pPr>
    </w:p>
    <w:p w14:paraId="6CEB156F" w14:textId="0A20EEEC" w:rsidR="00C00396" w:rsidRDefault="00C00396" w:rsidP="00C00396">
      <w:pPr>
        <w:pStyle w:val="ListParagraph"/>
        <w:ind w:left="0"/>
        <w:rPr>
          <w:rFonts w:ascii="Arial" w:hAnsi="Arial" w:cs="Arial"/>
          <w:b/>
        </w:rPr>
      </w:pPr>
      <w:r w:rsidRPr="00A22B44">
        <w:rPr>
          <w:rFonts w:ascii="Arial" w:hAnsi="Arial" w:cs="Arial"/>
          <w:b/>
        </w:rPr>
        <w:t>ASSET REGISTER</w:t>
      </w:r>
    </w:p>
    <w:p w14:paraId="64A78AC9" w14:textId="77777777" w:rsidR="00F10F73" w:rsidRPr="00A22B44" w:rsidRDefault="00F10F73" w:rsidP="00C00396">
      <w:pPr>
        <w:pStyle w:val="ListParagraph"/>
        <w:ind w:left="0"/>
        <w:rPr>
          <w:rFonts w:ascii="Arial" w:hAnsi="Arial" w:cs="Arial"/>
          <w:b/>
        </w:rPr>
      </w:pPr>
    </w:p>
    <w:p w14:paraId="11A24720" w14:textId="0A842235" w:rsidR="00C00396" w:rsidRDefault="00C00396" w:rsidP="00C00396">
      <w:pPr>
        <w:pStyle w:val="ListParagraph"/>
        <w:ind w:left="0"/>
        <w:rPr>
          <w:rFonts w:ascii="Arial" w:hAnsi="Arial" w:cs="Arial"/>
        </w:rPr>
      </w:pPr>
      <w:r>
        <w:rPr>
          <w:rFonts w:ascii="Arial" w:hAnsi="Arial" w:cs="Arial"/>
        </w:rPr>
        <w:t>The Parish Council will maintain an asset register (as shown on the insurance document) and will review it at insurance renewal times.</w:t>
      </w:r>
    </w:p>
    <w:p w14:paraId="198F5D96" w14:textId="77777777" w:rsidR="00C00396" w:rsidRDefault="00C00396" w:rsidP="00C00396">
      <w:pPr>
        <w:pStyle w:val="ListParagraph"/>
        <w:ind w:left="0"/>
        <w:rPr>
          <w:rFonts w:ascii="Arial" w:hAnsi="Arial" w:cs="Arial"/>
          <w:b/>
        </w:rPr>
      </w:pPr>
    </w:p>
    <w:p w14:paraId="2C05F77E" w14:textId="2C7A98E5" w:rsidR="00C00396" w:rsidRDefault="00C00396" w:rsidP="00C00396">
      <w:pPr>
        <w:pStyle w:val="ListParagraph"/>
        <w:ind w:left="0"/>
        <w:rPr>
          <w:rFonts w:ascii="Arial" w:hAnsi="Arial" w:cs="Arial"/>
          <w:b/>
        </w:rPr>
      </w:pPr>
      <w:r w:rsidRPr="00A22B44">
        <w:rPr>
          <w:rFonts w:ascii="Arial" w:hAnsi="Arial" w:cs="Arial"/>
          <w:b/>
        </w:rPr>
        <w:t>FREEDOM OF INFORMATION ACT</w:t>
      </w:r>
    </w:p>
    <w:p w14:paraId="764855C4" w14:textId="77777777" w:rsidR="00F10F73" w:rsidRPr="00A22B44" w:rsidRDefault="00F10F73" w:rsidP="00C00396">
      <w:pPr>
        <w:pStyle w:val="ListParagraph"/>
        <w:ind w:left="0"/>
        <w:rPr>
          <w:rFonts w:ascii="Arial" w:hAnsi="Arial" w:cs="Arial"/>
          <w:b/>
        </w:rPr>
      </w:pPr>
    </w:p>
    <w:p w14:paraId="7BF478DB" w14:textId="77777777" w:rsidR="00C00396" w:rsidRDefault="00C00396" w:rsidP="00C00396">
      <w:pPr>
        <w:pStyle w:val="ListParagraph"/>
        <w:ind w:left="0"/>
        <w:rPr>
          <w:rFonts w:ascii="Arial" w:hAnsi="Arial" w:cs="Arial"/>
        </w:rPr>
      </w:pPr>
      <w:r>
        <w:rPr>
          <w:rFonts w:ascii="Arial" w:hAnsi="Arial" w:cs="Arial"/>
        </w:rPr>
        <w:t>The Parish Council will abide by the Freedom of Information Act adopted by the Parish Council.</w:t>
      </w:r>
    </w:p>
    <w:p w14:paraId="6CCD72D3" w14:textId="77777777" w:rsidR="00C00396" w:rsidRDefault="00C00396" w:rsidP="00C00396">
      <w:pPr>
        <w:pStyle w:val="ListParagraph"/>
        <w:ind w:left="0"/>
        <w:rPr>
          <w:rFonts w:ascii="Arial" w:hAnsi="Arial" w:cs="Arial"/>
          <w:b/>
        </w:rPr>
      </w:pPr>
    </w:p>
    <w:p w14:paraId="20BAFFDE" w14:textId="500F3278" w:rsidR="00C00396" w:rsidRDefault="00C00396" w:rsidP="00C00396">
      <w:pPr>
        <w:pStyle w:val="ListParagraph"/>
        <w:ind w:left="0"/>
        <w:rPr>
          <w:rFonts w:ascii="Arial" w:hAnsi="Arial" w:cs="Arial"/>
          <w:b/>
        </w:rPr>
      </w:pPr>
      <w:r w:rsidRPr="00A22B44">
        <w:rPr>
          <w:rFonts w:ascii="Arial" w:hAnsi="Arial" w:cs="Arial"/>
          <w:b/>
        </w:rPr>
        <w:t>DECLARATION AND REGISTER OF INTERESTS</w:t>
      </w:r>
    </w:p>
    <w:p w14:paraId="720FFF94" w14:textId="77777777" w:rsidR="00F10F73" w:rsidRPr="00A22B44" w:rsidRDefault="00F10F73" w:rsidP="00C00396">
      <w:pPr>
        <w:pStyle w:val="ListParagraph"/>
        <w:ind w:left="0"/>
        <w:rPr>
          <w:rFonts w:ascii="Arial" w:hAnsi="Arial" w:cs="Arial"/>
          <w:b/>
        </w:rPr>
      </w:pPr>
    </w:p>
    <w:p w14:paraId="40F69AD3" w14:textId="77777777" w:rsidR="00C00396" w:rsidRDefault="00C00396" w:rsidP="00C00396">
      <w:pPr>
        <w:pStyle w:val="ListParagraph"/>
        <w:ind w:left="0"/>
        <w:rPr>
          <w:rFonts w:ascii="Arial" w:hAnsi="Arial" w:cs="Arial"/>
        </w:rPr>
      </w:pPr>
      <w:r>
        <w:rPr>
          <w:rFonts w:ascii="Arial" w:hAnsi="Arial" w:cs="Arial"/>
        </w:rPr>
        <w:t xml:space="preserve">Councillors will be expected to complete a register of interest form at the start of their term, they are required by law to update the register when any changes occur. Councillors must also declare interests for items on the agenda at the start of the meeting. </w:t>
      </w:r>
    </w:p>
    <w:p w14:paraId="4F9E6CD0" w14:textId="77777777" w:rsidR="00C00396" w:rsidRDefault="00C00396" w:rsidP="00C00396">
      <w:pPr>
        <w:pStyle w:val="ListParagraph"/>
        <w:ind w:left="0"/>
        <w:rPr>
          <w:rFonts w:ascii="Arial" w:hAnsi="Arial" w:cs="Arial"/>
          <w:b/>
        </w:rPr>
      </w:pPr>
    </w:p>
    <w:p w14:paraId="0BC15171" w14:textId="6ACCD6BC" w:rsidR="00C00396" w:rsidRDefault="00C00396" w:rsidP="00C00396">
      <w:pPr>
        <w:pStyle w:val="ListParagraph"/>
        <w:ind w:left="0"/>
        <w:rPr>
          <w:rFonts w:ascii="Arial" w:hAnsi="Arial" w:cs="Arial"/>
          <w:b/>
        </w:rPr>
      </w:pPr>
      <w:r w:rsidRPr="00A22B44">
        <w:rPr>
          <w:rFonts w:ascii="Arial" w:hAnsi="Arial" w:cs="Arial"/>
          <w:b/>
        </w:rPr>
        <w:t>PROPERTY</w:t>
      </w:r>
    </w:p>
    <w:p w14:paraId="4F56E1CF" w14:textId="77777777" w:rsidR="00F10F73" w:rsidRPr="00A22B44" w:rsidRDefault="00F10F73" w:rsidP="00C00396">
      <w:pPr>
        <w:pStyle w:val="ListParagraph"/>
        <w:ind w:left="0"/>
        <w:rPr>
          <w:rFonts w:ascii="Arial" w:hAnsi="Arial" w:cs="Arial"/>
          <w:b/>
        </w:rPr>
      </w:pPr>
    </w:p>
    <w:p w14:paraId="125E026B" w14:textId="0145E279" w:rsidR="00C00396" w:rsidRDefault="00C00396" w:rsidP="00C00396">
      <w:pPr>
        <w:pStyle w:val="ListParagraph"/>
        <w:ind w:left="0"/>
        <w:rPr>
          <w:rFonts w:ascii="Arial" w:hAnsi="Arial" w:cs="Arial"/>
        </w:rPr>
      </w:pPr>
      <w:r>
        <w:rPr>
          <w:rFonts w:ascii="Arial" w:hAnsi="Arial" w:cs="Arial"/>
        </w:rPr>
        <w:t>For public safety the Parish Council will annually review the property register and maintain its ‘property’ in a good state of repair.</w:t>
      </w:r>
    </w:p>
    <w:p w14:paraId="710DFA98" w14:textId="405393BA" w:rsidR="00F10F73" w:rsidRDefault="00F10F73" w:rsidP="00C00396">
      <w:pPr>
        <w:pStyle w:val="ListParagraph"/>
        <w:ind w:left="0"/>
        <w:rPr>
          <w:rFonts w:ascii="Arial" w:hAnsi="Arial" w:cs="Arial"/>
        </w:rPr>
      </w:pPr>
    </w:p>
    <w:p w14:paraId="61572B59" w14:textId="6826DAEF" w:rsidR="00F10F73" w:rsidRDefault="00F10F73" w:rsidP="00C00396">
      <w:pPr>
        <w:pStyle w:val="ListParagraph"/>
        <w:ind w:left="0"/>
        <w:rPr>
          <w:rFonts w:ascii="Arial" w:hAnsi="Arial" w:cs="Arial"/>
        </w:rPr>
      </w:pPr>
    </w:p>
    <w:p w14:paraId="35A9E85A" w14:textId="77777777" w:rsidR="00F10F73" w:rsidRDefault="00F10F73" w:rsidP="00C00396">
      <w:pPr>
        <w:pStyle w:val="ListParagraph"/>
        <w:ind w:left="0"/>
        <w:rPr>
          <w:rFonts w:ascii="Arial" w:hAnsi="Arial" w:cs="Arial"/>
        </w:rPr>
      </w:pPr>
    </w:p>
    <w:p w14:paraId="3B8F7659" w14:textId="77777777" w:rsidR="00C00396" w:rsidRDefault="00C00396" w:rsidP="00C00396">
      <w:pPr>
        <w:pStyle w:val="ListParagraph"/>
        <w:ind w:left="0"/>
        <w:rPr>
          <w:rFonts w:ascii="Arial" w:hAnsi="Arial" w:cs="Arial"/>
          <w:b/>
        </w:rPr>
      </w:pPr>
    </w:p>
    <w:p w14:paraId="09BC0602" w14:textId="1D39EEEC" w:rsidR="00C00396" w:rsidRDefault="00C00396" w:rsidP="00C00396">
      <w:pPr>
        <w:pStyle w:val="ListParagraph"/>
        <w:ind w:left="0"/>
        <w:rPr>
          <w:rFonts w:ascii="Arial" w:hAnsi="Arial" w:cs="Arial"/>
          <w:b/>
        </w:rPr>
      </w:pPr>
      <w:r w:rsidRPr="00A22B44">
        <w:rPr>
          <w:rFonts w:ascii="Arial" w:hAnsi="Arial" w:cs="Arial"/>
          <w:b/>
        </w:rPr>
        <w:t>ANNUAL REVIEW OF RISK ASSESSMENT POLICY</w:t>
      </w:r>
      <w:r w:rsidR="00534C07">
        <w:rPr>
          <w:rFonts w:ascii="Arial" w:hAnsi="Arial" w:cs="Arial"/>
          <w:b/>
        </w:rPr>
        <w:t xml:space="preserve"> AND INTERNAL CONTROLS STATEMENT</w:t>
      </w:r>
    </w:p>
    <w:p w14:paraId="49CE0FED" w14:textId="77777777" w:rsidR="00F10F73" w:rsidRPr="00A22B44" w:rsidRDefault="00F10F73" w:rsidP="00C00396">
      <w:pPr>
        <w:pStyle w:val="ListParagraph"/>
        <w:ind w:left="0"/>
        <w:rPr>
          <w:rFonts w:ascii="Arial" w:hAnsi="Arial" w:cs="Arial"/>
          <w:b/>
        </w:rPr>
      </w:pPr>
    </w:p>
    <w:p w14:paraId="0D3F2DC2" w14:textId="40A65924" w:rsidR="00C00396" w:rsidRDefault="00C00396" w:rsidP="00C00396">
      <w:pPr>
        <w:pStyle w:val="ListParagraph"/>
        <w:ind w:left="0"/>
        <w:rPr>
          <w:rFonts w:ascii="Arial" w:hAnsi="Arial" w:cs="Arial"/>
        </w:rPr>
      </w:pPr>
      <w:r>
        <w:rPr>
          <w:rFonts w:ascii="Arial" w:hAnsi="Arial" w:cs="Arial"/>
        </w:rPr>
        <w:t>The Parish Council will review the effectiveness of the internal audit controls annually and minute as such.</w:t>
      </w:r>
    </w:p>
    <w:p w14:paraId="48B68D9F" w14:textId="1E63FAE9" w:rsidR="00005901" w:rsidRDefault="00005901" w:rsidP="00C00396">
      <w:pPr>
        <w:pStyle w:val="ListParagraph"/>
        <w:ind w:left="0"/>
        <w:rPr>
          <w:rFonts w:ascii="Arial" w:hAnsi="Arial" w:cs="Arial"/>
        </w:rPr>
      </w:pPr>
    </w:p>
    <w:p w14:paraId="7C9D7091" w14:textId="77777777" w:rsidR="00005901" w:rsidRDefault="00005901" w:rsidP="00C00396">
      <w:pPr>
        <w:pStyle w:val="ListParagraph"/>
        <w:ind w:left="0"/>
        <w:rPr>
          <w:rFonts w:ascii="Arial" w:hAnsi="Arial" w:cs="Arial"/>
        </w:rPr>
      </w:pPr>
    </w:p>
    <w:p w14:paraId="6593E166" w14:textId="77777777" w:rsidR="00C00396" w:rsidRDefault="00C00396" w:rsidP="00C00396">
      <w:pPr>
        <w:pStyle w:val="ListParagraph"/>
        <w:ind w:left="0"/>
        <w:rPr>
          <w:rFonts w:ascii="Arial" w:hAnsi="Arial" w:cs="Arial"/>
        </w:rPr>
      </w:pPr>
    </w:p>
    <w:p w14:paraId="753AE6EF" w14:textId="77777777" w:rsidR="00C00396" w:rsidRDefault="00C00396" w:rsidP="00C00396">
      <w:pPr>
        <w:pStyle w:val="ListParagraph"/>
        <w:ind w:left="0"/>
        <w:rPr>
          <w:rFonts w:ascii="Arial" w:hAnsi="Arial" w:cs="Arial"/>
        </w:rPr>
      </w:pPr>
      <w:r>
        <w:rPr>
          <w:rFonts w:ascii="Arial" w:hAnsi="Arial" w:cs="Arial"/>
        </w:rPr>
        <w:t xml:space="preserve">Signed </w:t>
      </w:r>
    </w:p>
    <w:p w14:paraId="6FBA59B4" w14:textId="77777777" w:rsidR="00C00396" w:rsidRPr="00A307EA" w:rsidRDefault="00BE188B" w:rsidP="00C00396">
      <w:pPr>
        <w:pStyle w:val="ListParagraph"/>
        <w:ind w:left="0"/>
        <w:rPr>
          <w:rFonts w:ascii="Arial" w:hAnsi="Arial" w:cs="Arial"/>
        </w:rPr>
      </w:pPr>
      <w:r>
        <w:rPr>
          <w:rFonts w:ascii="Arial" w:hAnsi="Arial" w:cs="Arial"/>
        </w:rPr>
        <w:pict w14:anchorId="41DB7046">
          <v:rect id="_x0000_i1025" style="width:231.95pt;height:1.8pt" o:hrpct="514" o:hralign="center" o:hrstd="t" o:hr="t" fillcolor="#a0a0a0" stroked="f"/>
        </w:pict>
      </w:r>
    </w:p>
    <w:p w14:paraId="4E17A786" w14:textId="0F3E4FAA" w:rsidR="00494E90" w:rsidRDefault="00C00396" w:rsidP="00494E90">
      <w:pPr>
        <w:jc w:val="center"/>
        <w:rPr>
          <w:rFonts w:ascii="Arial" w:hAnsi="Arial" w:cs="Arial"/>
        </w:rPr>
      </w:pPr>
      <w:r>
        <w:rPr>
          <w:rFonts w:ascii="Arial" w:hAnsi="Arial" w:cs="Arial"/>
        </w:rPr>
        <w:t>Chair</w:t>
      </w:r>
    </w:p>
    <w:p w14:paraId="4A269436" w14:textId="77777777" w:rsidR="007D014F" w:rsidRDefault="007D014F" w:rsidP="00494E90">
      <w:pPr>
        <w:jc w:val="center"/>
        <w:rPr>
          <w:rFonts w:ascii="Arial" w:hAnsi="Arial" w:cs="Arial"/>
        </w:rPr>
      </w:pPr>
    </w:p>
    <w:p w14:paraId="5BAC3036" w14:textId="77777777" w:rsidR="00C00396" w:rsidRDefault="00BE188B" w:rsidP="00C00396">
      <w:pPr>
        <w:jc w:val="center"/>
        <w:rPr>
          <w:rFonts w:ascii="Arial" w:hAnsi="Arial" w:cs="Arial"/>
        </w:rPr>
      </w:pPr>
      <w:r>
        <w:rPr>
          <w:rFonts w:ascii="Arial" w:hAnsi="Arial" w:cs="Arial"/>
        </w:rPr>
        <w:pict w14:anchorId="1A6EFAAF">
          <v:rect id="_x0000_i1026" style="width:231.95pt;height:1.8pt" o:hrpct="514" o:hralign="center" o:hrstd="t" o:hr="t" fillcolor="#a0a0a0" stroked="f"/>
        </w:pict>
      </w:r>
    </w:p>
    <w:p w14:paraId="7760D454" w14:textId="566C75BF" w:rsidR="00C00396" w:rsidRDefault="00C00396" w:rsidP="005D7D26">
      <w:pPr>
        <w:jc w:val="center"/>
        <w:rPr>
          <w:rFonts w:ascii="Arial" w:hAnsi="Arial" w:cs="Arial"/>
        </w:rPr>
      </w:pPr>
      <w:r>
        <w:rPr>
          <w:rFonts w:ascii="Arial" w:hAnsi="Arial" w:cs="Arial"/>
        </w:rPr>
        <w:t>Clerk /RFO</w:t>
      </w:r>
    </w:p>
    <w:p w14:paraId="70E862EA" w14:textId="77777777" w:rsidR="007D014F" w:rsidRDefault="007D014F" w:rsidP="00C00396">
      <w:pPr>
        <w:rPr>
          <w:rFonts w:ascii="Arial" w:hAnsi="Arial" w:cs="Arial"/>
        </w:rPr>
      </w:pPr>
    </w:p>
    <w:p w14:paraId="58BE8C55" w14:textId="1CF0E575" w:rsidR="00C00396" w:rsidRDefault="00C00396" w:rsidP="00C00396">
      <w:pPr>
        <w:rPr>
          <w:rFonts w:ascii="Arial" w:hAnsi="Arial" w:cs="Arial"/>
        </w:rPr>
      </w:pPr>
      <w:r>
        <w:rPr>
          <w:rFonts w:ascii="Arial" w:hAnsi="Arial" w:cs="Arial"/>
        </w:rPr>
        <w:t>Dated</w:t>
      </w:r>
      <w:r w:rsidR="007D014F">
        <w:rPr>
          <w:rFonts w:ascii="Arial" w:hAnsi="Arial" w:cs="Arial"/>
        </w:rPr>
        <w:t xml:space="preserve">:  </w:t>
      </w:r>
      <w:r w:rsidR="00654AC9">
        <w:rPr>
          <w:rFonts w:ascii="Arial" w:hAnsi="Arial" w:cs="Arial"/>
        </w:rPr>
        <w:t>2</w:t>
      </w:r>
      <w:r w:rsidR="00BE188B">
        <w:rPr>
          <w:rFonts w:ascii="Arial" w:hAnsi="Arial" w:cs="Arial"/>
        </w:rPr>
        <w:t>2 May 2024</w:t>
      </w:r>
    </w:p>
    <w:p w14:paraId="211A6F6C" w14:textId="50F7AC95" w:rsidR="00C00396" w:rsidRDefault="00C00396" w:rsidP="00C00396">
      <w:pPr>
        <w:rPr>
          <w:rFonts w:ascii="Arial" w:hAnsi="Arial" w:cs="Arial"/>
        </w:rPr>
      </w:pPr>
    </w:p>
    <w:p w14:paraId="0E315436" w14:textId="77777777" w:rsidR="00C00396" w:rsidRPr="00A307EA" w:rsidRDefault="00C00396" w:rsidP="00C00396">
      <w:pPr>
        <w:rPr>
          <w:rFonts w:ascii="Arial" w:hAnsi="Arial" w:cs="Arial"/>
        </w:rPr>
      </w:pPr>
    </w:p>
    <w:p w14:paraId="15784428" w14:textId="77777777" w:rsidR="007D1D28" w:rsidRDefault="007D1D28"/>
    <w:sectPr w:rsidR="007D1D28" w:rsidSect="00C816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904524"/>
    <w:multiLevelType w:val="hybridMultilevel"/>
    <w:tmpl w:val="5F802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802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00396"/>
    <w:rsid w:val="00005901"/>
    <w:rsid w:val="000B45E7"/>
    <w:rsid w:val="00220B85"/>
    <w:rsid w:val="00245FCB"/>
    <w:rsid w:val="003310A4"/>
    <w:rsid w:val="00333E36"/>
    <w:rsid w:val="00342919"/>
    <w:rsid w:val="003E7651"/>
    <w:rsid w:val="00494E90"/>
    <w:rsid w:val="005105EE"/>
    <w:rsid w:val="00534C07"/>
    <w:rsid w:val="005D7D26"/>
    <w:rsid w:val="006004BF"/>
    <w:rsid w:val="00654AC9"/>
    <w:rsid w:val="006717CC"/>
    <w:rsid w:val="00695234"/>
    <w:rsid w:val="007D014F"/>
    <w:rsid w:val="007D1D28"/>
    <w:rsid w:val="008C1E0F"/>
    <w:rsid w:val="008E1704"/>
    <w:rsid w:val="0091243C"/>
    <w:rsid w:val="00A226CC"/>
    <w:rsid w:val="00AC6701"/>
    <w:rsid w:val="00BE188B"/>
    <w:rsid w:val="00C00396"/>
    <w:rsid w:val="00C838FE"/>
    <w:rsid w:val="00D173D9"/>
    <w:rsid w:val="00DE5F95"/>
    <w:rsid w:val="00E8384C"/>
    <w:rsid w:val="00ED2EB9"/>
    <w:rsid w:val="00F10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7D0A5E3"/>
  <w15:docId w15:val="{2D9478D1-44D1-49F7-9ABE-9BB2BC3B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396"/>
    <w:pPr>
      <w:ind w:left="720"/>
      <w:contextualSpacing/>
    </w:pPr>
  </w:style>
  <w:style w:type="paragraph" w:styleId="BalloonText">
    <w:name w:val="Balloon Text"/>
    <w:basedOn w:val="Normal"/>
    <w:link w:val="BalloonTextChar"/>
    <w:uiPriority w:val="99"/>
    <w:semiHidden/>
    <w:unhideWhenUsed/>
    <w:rsid w:val="005D7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D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Guilsborough PC</dc:creator>
  <cp:lastModifiedBy>Carol James</cp:lastModifiedBy>
  <cp:revision>4</cp:revision>
  <cp:lastPrinted>2022-05-18T16:17:00Z</cp:lastPrinted>
  <dcterms:created xsi:type="dcterms:W3CDTF">2024-05-17T13:43:00Z</dcterms:created>
  <dcterms:modified xsi:type="dcterms:W3CDTF">2024-05-17T13:45:00Z</dcterms:modified>
</cp:coreProperties>
</file>